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32" w:rsidRPr="00DC04CB" w:rsidRDefault="00AD744A" w:rsidP="00AD744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C04CB">
        <w:rPr>
          <w:rFonts w:cstheme="minorHAnsi"/>
          <w:b/>
          <w:sz w:val="24"/>
          <w:szCs w:val="24"/>
        </w:rPr>
        <w:t>Regulamin Rady Rodziców</w:t>
      </w:r>
    </w:p>
    <w:p w:rsidR="00AD744A" w:rsidRPr="00DC04CB" w:rsidRDefault="00AD744A" w:rsidP="00AD744A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AD744A" w:rsidRPr="008957EC" w:rsidRDefault="00AD744A" w:rsidP="00AD744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957EC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AD744A" w:rsidRPr="00DC04CB" w:rsidRDefault="00AD744A" w:rsidP="00AD744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>Ustawa z 7 września 1991 r. o systemie oświaty (tekst jedn.: Dz. U. z 2016 r. poz. 1943 ze zm.) – art. 22a ust. 6, art. 22ab ust. 4.</w:t>
      </w:r>
    </w:p>
    <w:p w:rsidR="00AD744A" w:rsidRPr="00DC04CB" w:rsidRDefault="00AD744A" w:rsidP="00AD744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>Ustawa z 14 grudnia 2016 r. ustawa – Prawo oświatowe (Dz. U. z 2017 r. poz.59) – art. 84 ust. 1-2.</w:t>
      </w:r>
    </w:p>
    <w:p w:rsidR="00AD744A" w:rsidRPr="00DC04CB" w:rsidRDefault="00AD744A" w:rsidP="00AD744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>Ustawa z 14 grudnia 2016 r. Przepisy wyprowadzające ustawę – Prawo oświatowe (Dz. U. z 2017 r. poz. 60).</w:t>
      </w:r>
    </w:p>
    <w:p w:rsidR="00AD744A" w:rsidRPr="00DC04CB" w:rsidRDefault="00AD744A" w:rsidP="00AD744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D744A" w:rsidRPr="00DC04CB" w:rsidRDefault="00AD744A" w:rsidP="00AD744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4CB">
        <w:rPr>
          <w:rFonts w:asciiTheme="minorHAnsi" w:hAnsiTheme="minorHAnsi" w:cstheme="minorHAnsi"/>
          <w:b/>
          <w:sz w:val="24"/>
          <w:szCs w:val="24"/>
        </w:rPr>
        <w:t>I. Postanowienia ogólne</w:t>
      </w:r>
    </w:p>
    <w:p w:rsidR="00AD744A" w:rsidRPr="00DC04CB" w:rsidRDefault="00AD744A" w:rsidP="00AD744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744A" w:rsidRPr="00DC04CB" w:rsidRDefault="00AD744A" w:rsidP="00AD744A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 1</w:t>
      </w:r>
    </w:p>
    <w:p w:rsidR="00AD744A" w:rsidRPr="00DC04CB" w:rsidRDefault="00AD744A" w:rsidP="00AD744A">
      <w:pPr>
        <w:pStyle w:val="Bezodstpw"/>
        <w:rPr>
          <w:rFonts w:cstheme="minorHAnsi"/>
          <w:sz w:val="24"/>
          <w:szCs w:val="24"/>
        </w:rPr>
      </w:pPr>
    </w:p>
    <w:p w:rsidR="00AD744A" w:rsidRPr="00DC04CB" w:rsidRDefault="00AD744A" w:rsidP="00AD744A">
      <w:pPr>
        <w:pStyle w:val="Bezodstpw"/>
        <w:ind w:left="708"/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Reprezentacja rodziców Miejskiej Szkoły Podstawowej nr 14 w Piekarach Śląskich przyjmuje nazwę „Rada Rodziców przy MSP nr 14.</w:t>
      </w:r>
    </w:p>
    <w:p w:rsidR="00AD744A" w:rsidRPr="00DC04CB" w:rsidRDefault="00AD744A" w:rsidP="00AD744A">
      <w:pPr>
        <w:pStyle w:val="Bezodstpw"/>
        <w:rPr>
          <w:rFonts w:cstheme="minorHAnsi"/>
          <w:sz w:val="24"/>
          <w:szCs w:val="24"/>
        </w:rPr>
      </w:pPr>
    </w:p>
    <w:p w:rsidR="00AD744A" w:rsidRPr="00DC04CB" w:rsidRDefault="00AD744A" w:rsidP="00AD744A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 2</w:t>
      </w:r>
    </w:p>
    <w:p w:rsidR="00AD744A" w:rsidRPr="00DC04CB" w:rsidRDefault="00AD744A" w:rsidP="00AD744A">
      <w:pPr>
        <w:pStyle w:val="Bezodstpw"/>
        <w:rPr>
          <w:rFonts w:cstheme="minorHAnsi"/>
          <w:sz w:val="24"/>
          <w:szCs w:val="24"/>
        </w:rPr>
      </w:pPr>
    </w:p>
    <w:p w:rsidR="00AD744A" w:rsidRPr="00DC04CB" w:rsidRDefault="00AD744A" w:rsidP="00AD744A">
      <w:pPr>
        <w:spacing w:after="0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Kadencja Rady Rodziców trwa jeden rok.</w:t>
      </w:r>
    </w:p>
    <w:p w:rsidR="00AD744A" w:rsidRPr="00DC04CB" w:rsidRDefault="00AD744A" w:rsidP="00AD744A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AD744A" w:rsidRPr="00DC04CB" w:rsidRDefault="00AD744A" w:rsidP="00AD744A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 3</w:t>
      </w:r>
    </w:p>
    <w:p w:rsidR="00AD744A" w:rsidRPr="00DC04CB" w:rsidRDefault="00AD744A" w:rsidP="00AD744A">
      <w:pPr>
        <w:pStyle w:val="Bezodstpw"/>
        <w:rPr>
          <w:rFonts w:cstheme="minorHAnsi"/>
          <w:sz w:val="24"/>
          <w:szCs w:val="24"/>
        </w:rPr>
      </w:pPr>
    </w:p>
    <w:p w:rsidR="00AD744A" w:rsidRPr="00DC04CB" w:rsidRDefault="00AD744A" w:rsidP="00AD744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Rada Rodziców może tworzyć komisje i zespoły zadaniowe o charakterze opiniująco – doradczym. </w:t>
      </w:r>
    </w:p>
    <w:p w:rsidR="00AD744A" w:rsidRPr="00DC04CB" w:rsidRDefault="00AD744A" w:rsidP="00AD744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Zasady, tryb tworzenia oraz zadania komisji i zespołów ustala Rada. </w:t>
      </w:r>
    </w:p>
    <w:p w:rsidR="00AD744A" w:rsidRPr="00DC04CB" w:rsidRDefault="00AD744A" w:rsidP="00AD744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D744A" w:rsidRPr="00DC04CB" w:rsidRDefault="009C33A4" w:rsidP="00AD744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4CB">
        <w:rPr>
          <w:rFonts w:asciiTheme="minorHAnsi" w:hAnsiTheme="minorHAnsi" w:cstheme="minorHAnsi"/>
          <w:b/>
          <w:sz w:val="24"/>
          <w:szCs w:val="24"/>
        </w:rPr>
        <w:t>II</w:t>
      </w:r>
      <w:r w:rsidR="00AD744A" w:rsidRPr="00DC04CB">
        <w:rPr>
          <w:rFonts w:asciiTheme="minorHAnsi" w:hAnsiTheme="minorHAnsi" w:cstheme="minorHAnsi"/>
          <w:b/>
          <w:sz w:val="24"/>
          <w:szCs w:val="24"/>
        </w:rPr>
        <w:t>. Cele i zadania Rady Rodziców</w:t>
      </w:r>
    </w:p>
    <w:p w:rsidR="00AD744A" w:rsidRPr="00DC04CB" w:rsidRDefault="00AD744A" w:rsidP="00AD744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744A" w:rsidRPr="00DC04CB" w:rsidRDefault="00AD744A" w:rsidP="00AD744A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 4</w:t>
      </w:r>
    </w:p>
    <w:p w:rsidR="00AD744A" w:rsidRPr="00DC04CB" w:rsidRDefault="00AD744A" w:rsidP="00AD744A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AD744A" w:rsidRPr="00DC04CB" w:rsidRDefault="00AD744A" w:rsidP="00AD744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Celem działalności Rady Rodziców jest reprezentowanie ogółu rodziców uczniów naszej szkoły oraz podejmowanie działań zmierzających do wspierania i doskonalenia statutowej działalności szkoły.</w:t>
      </w:r>
    </w:p>
    <w:p w:rsidR="00AD744A" w:rsidRPr="00DC04CB" w:rsidRDefault="00AD744A" w:rsidP="00AD744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Szczególnym celem Rady Rodziców jest działanie na rzecz szkoły.</w:t>
      </w:r>
    </w:p>
    <w:p w:rsidR="00AD744A" w:rsidRPr="00DC04CB" w:rsidRDefault="00AD744A" w:rsidP="00AD744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Gromadzenie funduszy niezbędnych dla wspierania działalności szkoły.</w:t>
      </w:r>
    </w:p>
    <w:p w:rsidR="00AD744A" w:rsidRPr="00DC04CB" w:rsidRDefault="00AD744A" w:rsidP="00AD744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Zapewnianie rodzicom wpływu na działalność szkoły:</w:t>
      </w:r>
    </w:p>
    <w:p w:rsidR="00AD744A" w:rsidRPr="00DC04CB" w:rsidRDefault="00AD744A" w:rsidP="00AD744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znajomość zadań dydaktycznych, wychowawczych, profilaktycznych i opiekuńczych w klasie i szkole,</w:t>
      </w:r>
    </w:p>
    <w:p w:rsidR="00AD744A" w:rsidRPr="00DC04CB" w:rsidRDefault="00AD744A" w:rsidP="00AD744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uzyskiwanie rzetelnej informacji na temat swojego dziecka,</w:t>
      </w:r>
    </w:p>
    <w:p w:rsidR="00AD744A" w:rsidRPr="00DC04CB" w:rsidRDefault="00AD744A" w:rsidP="00AD744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wyrażanie i przekazywanie opinii na temat pracy szkoły.</w:t>
      </w:r>
    </w:p>
    <w:p w:rsidR="00AD744A" w:rsidRPr="00DC04CB" w:rsidRDefault="00AD744A" w:rsidP="00AD744A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90CCA" w:rsidRPr="00DC04CB" w:rsidRDefault="00890CCA" w:rsidP="00AD744A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90CCA" w:rsidRPr="00DC04CB" w:rsidRDefault="00890CCA" w:rsidP="00AD744A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90CCA" w:rsidRPr="00DC04CB" w:rsidRDefault="00890CCA" w:rsidP="00AD744A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AD744A" w:rsidRPr="00DC04CB" w:rsidRDefault="009C33A4" w:rsidP="00AD744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04C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III. </w:t>
      </w:r>
      <w:r w:rsidR="00AD744A" w:rsidRPr="00DC04CB">
        <w:rPr>
          <w:rFonts w:asciiTheme="minorHAnsi" w:hAnsiTheme="minorHAnsi" w:cstheme="minorHAnsi"/>
          <w:b/>
          <w:bCs/>
          <w:sz w:val="24"/>
          <w:szCs w:val="24"/>
        </w:rPr>
        <w:t>Organizacja i wybory Rad Oddziałowych i Rady Rodziców</w:t>
      </w:r>
    </w:p>
    <w:p w:rsidR="00AD744A" w:rsidRPr="00DC04CB" w:rsidRDefault="00AD744A" w:rsidP="00AD744A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890CCA" w:rsidRPr="00DC04CB" w:rsidRDefault="00890CCA" w:rsidP="00890CCA">
      <w:pPr>
        <w:pStyle w:val="Textbody"/>
        <w:widowControl/>
        <w:spacing w:after="0"/>
        <w:ind w:left="72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 5</w:t>
      </w:r>
    </w:p>
    <w:p w:rsidR="00890CCA" w:rsidRPr="00DC04CB" w:rsidRDefault="00890CCA" w:rsidP="00890CCA">
      <w:pPr>
        <w:pStyle w:val="Textbody"/>
        <w:widowControl/>
        <w:spacing w:after="0"/>
        <w:ind w:left="72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Wybory do Rady Rodziców są przeprowadzane są corocznie, we wrześniu na pierwszym zebraniu.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Wybory odbywają się bez względu na frekwencję rodziców na zebraniu.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Zgromadzeni na zebraniu rodzice uczniów danego oddziału wybierają ze swoje grona Radę Oddziałową.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Rada Oddziałowa powinna liczyć nie mniej niż trzy osoby. O zwiększeniu liczebności Rady Oddziałowej decydują rodzice danego oddziału.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Do udziału w wyborach do Rady Oddziałowej są uprawnieni rodzice dzieci tylko danego oddziału. Jedno dziecko może być reprezentowane w wyborach tylko przez jednego rodzica.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Wybory odbywają się w głosowaniu tajnym, na zasadach ustalonych przez rodziców uczestniczących w zebraniu.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 xml:space="preserve">W skład Rady Rodziców wchodzą </w:t>
      </w:r>
      <w:r w:rsidRPr="00DC04CB">
        <w:rPr>
          <w:rFonts w:asciiTheme="minorHAnsi" w:hAnsiTheme="minorHAnsi" w:cstheme="minorHAnsi"/>
          <w:sz w:val="24"/>
          <w:szCs w:val="24"/>
        </w:rPr>
        <w:t>po jednym przedstawicielu Rad Oddziałowych:</w:t>
      </w:r>
    </w:p>
    <w:p w:rsidR="00890CCA" w:rsidRPr="00DC04CB" w:rsidRDefault="00890CCA" w:rsidP="00890CCA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osoba, która otrzyma największą ilość głosów w wyborach Rady Oddziału, jest jednocześnie wybrana do Rady Rodziców,</w:t>
      </w:r>
    </w:p>
    <w:p w:rsidR="009C33A4" w:rsidRPr="00DC04CB" w:rsidRDefault="00890CCA" w:rsidP="009C33A4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 przypadku rezygnacji z uczestnictwa w Radzie Rodziców w jej skład wchodzi druga osoba co do ilość głosów w wyborach Rady Oddziału</w:t>
      </w:r>
      <w:r w:rsidR="00FB3C1A">
        <w:rPr>
          <w:rFonts w:asciiTheme="minorHAnsi" w:hAnsiTheme="minorHAnsi" w:cstheme="minorHAnsi"/>
          <w:bCs/>
          <w:sz w:val="24"/>
          <w:szCs w:val="24"/>
        </w:rPr>
        <w:t>, następnie kolejna, itd.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Jeżeli w ciągu roku szkolnego ze składu Rady Rodziców odejdzie przedstawiciel danego oddziału w szkole, zarządza się wybory uzupełniające w tym oddziale.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Zasady wyboru przedstawiciela oddziału w wyborach uzupełniających ustala Rada Rodziców.</w:t>
      </w:r>
    </w:p>
    <w:p w:rsidR="00890CCA" w:rsidRPr="00DC04CB" w:rsidRDefault="00890CCA" w:rsidP="00890CC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Ogłoszenie wyników wyborów, podanie do publicznej wiadomości składu Rady Rodziców i zwołanie jej pierwszego posiedzenia należy do obowiązków Dyrektora szkoły.</w:t>
      </w:r>
    </w:p>
    <w:p w:rsidR="00890CCA" w:rsidRPr="00DC04CB" w:rsidRDefault="00890CCA" w:rsidP="00AD744A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9C33A4" w:rsidRPr="00DC04CB" w:rsidRDefault="009C33A4" w:rsidP="00AD744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C04CB">
        <w:rPr>
          <w:rFonts w:cstheme="minorHAnsi"/>
          <w:b/>
          <w:sz w:val="24"/>
          <w:szCs w:val="24"/>
        </w:rPr>
        <w:t>IV. Władze Rady</w:t>
      </w:r>
      <w:r w:rsidR="00815EAC" w:rsidRPr="00DC04CB">
        <w:rPr>
          <w:rFonts w:cstheme="minorHAnsi"/>
          <w:b/>
          <w:sz w:val="24"/>
          <w:szCs w:val="24"/>
        </w:rPr>
        <w:t xml:space="preserve"> Rodziców</w:t>
      </w:r>
    </w:p>
    <w:p w:rsidR="009C33A4" w:rsidRPr="00DC04CB" w:rsidRDefault="009C33A4" w:rsidP="00AD744A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D23521" w:rsidRPr="00DC04CB" w:rsidRDefault="00D23521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§6</w:t>
      </w:r>
    </w:p>
    <w:p w:rsidR="009C33A4" w:rsidRPr="00DC04CB" w:rsidRDefault="009C33A4" w:rsidP="00D23521">
      <w:pPr>
        <w:pStyle w:val="Bezodstpw"/>
        <w:rPr>
          <w:rFonts w:cstheme="minorHAnsi"/>
          <w:sz w:val="24"/>
          <w:szCs w:val="24"/>
        </w:rPr>
      </w:pPr>
    </w:p>
    <w:p w:rsidR="00D23521" w:rsidRPr="00DC04CB" w:rsidRDefault="00D23521" w:rsidP="00D23521">
      <w:pPr>
        <w:spacing w:after="0"/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Rada Rodziców wybiera ze swojego grona Prezydium Rady Rodziców jako organ kierujący i Komisję Rewizyjną jako organ kontrolny.</w:t>
      </w:r>
    </w:p>
    <w:p w:rsidR="00D23521" w:rsidRPr="00DC04CB" w:rsidRDefault="00D23521" w:rsidP="00D23521">
      <w:pPr>
        <w:pStyle w:val="Bezodstpw"/>
        <w:rPr>
          <w:rFonts w:cstheme="minorHAnsi"/>
          <w:sz w:val="24"/>
          <w:szCs w:val="24"/>
        </w:rPr>
      </w:pPr>
    </w:p>
    <w:p w:rsidR="00D23521" w:rsidRPr="00DC04CB" w:rsidRDefault="00D23521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§7</w:t>
      </w:r>
    </w:p>
    <w:p w:rsidR="00D23521" w:rsidRPr="00DC04CB" w:rsidRDefault="00D23521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23521" w:rsidRPr="00DC04CB" w:rsidRDefault="00D23521" w:rsidP="00D23521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 xml:space="preserve">Prezydium Rady Rodziców składa się z 4 osób, z których należy wyłonić Przewodniczącego Rady Rodziców, Zastępcę, Sekretarza i Skarbnika. </w:t>
      </w:r>
    </w:p>
    <w:p w:rsidR="00D23521" w:rsidRPr="00DC04CB" w:rsidRDefault="00770006" w:rsidP="00D23521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Przewodniczącym Komisji Rewizyjnej jest zastępca P</w:t>
      </w:r>
      <w:r w:rsidR="00D23521" w:rsidRPr="00DC04CB">
        <w:rPr>
          <w:rFonts w:asciiTheme="minorHAnsi" w:hAnsiTheme="minorHAnsi" w:cstheme="minorHAnsi"/>
          <w:bCs/>
          <w:sz w:val="24"/>
          <w:szCs w:val="24"/>
        </w:rPr>
        <w:t>rzewodniczącego Rady Rodziców.</w:t>
      </w:r>
    </w:p>
    <w:p w:rsidR="00D23521" w:rsidRPr="00DC04CB" w:rsidRDefault="00D23521" w:rsidP="00D23521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Komisja rew</w:t>
      </w:r>
      <w:r w:rsidR="00770006">
        <w:rPr>
          <w:rFonts w:asciiTheme="minorHAnsi" w:hAnsiTheme="minorHAnsi" w:cstheme="minorHAnsi"/>
          <w:bCs/>
          <w:sz w:val="24"/>
          <w:szCs w:val="24"/>
        </w:rPr>
        <w:t>izyjna składa się z 2 osób tj. P</w:t>
      </w:r>
      <w:r w:rsidRPr="00DC04CB">
        <w:rPr>
          <w:rFonts w:asciiTheme="minorHAnsi" w:hAnsiTheme="minorHAnsi" w:cstheme="minorHAnsi"/>
          <w:bCs/>
          <w:sz w:val="24"/>
          <w:szCs w:val="24"/>
        </w:rPr>
        <w:t>rzewodniczącego i członka komisji.</w:t>
      </w:r>
    </w:p>
    <w:p w:rsidR="00D23521" w:rsidRPr="00DC04CB" w:rsidRDefault="00D23521" w:rsidP="00D23521">
      <w:pPr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815EAC" w:rsidRPr="00DC04CB" w:rsidRDefault="00815EAC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DC04CB">
        <w:rPr>
          <w:rFonts w:asciiTheme="minorHAnsi" w:hAnsiTheme="minorHAnsi" w:cstheme="minorHAnsi"/>
          <w:b/>
          <w:color w:val="252525"/>
          <w:lang w:val="pl-PL"/>
        </w:rPr>
        <w:lastRenderedPageBreak/>
        <w:t>V. Kompetencje Rady Rodziców</w:t>
      </w:r>
    </w:p>
    <w:p w:rsidR="00815EAC" w:rsidRPr="00DC04CB" w:rsidRDefault="00815EAC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23521" w:rsidRPr="00DC04CB" w:rsidRDefault="00D23521" w:rsidP="00D23521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§8</w:t>
      </w:r>
    </w:p>
    <w:p w:rsidR="00D23521" w:rsidRPr="00DC04CB" w:rsidRDefault="00D23521" w:rsidP="00D23521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15EAC" w:rsidRPr="00DC04CB" w:rsidRDefault="00815EAC" w:rsidP="00DF63D4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Przewodniczący Rady Rodziców organizuje pracę Rady, </w:t>
      </w:r>
      <w:r w:rsidR="00DF63D4" w:rsidRPr="00DC04CB">
        <w:rPr>
          <w:rFonts w:cstheme="minorHAnsi"/>
          <w:sz w:val="24"/>
          <w:szCs w:val="24"/>
        </w:rPr>
        <w:t>zwołuje i prowadzi posiedzenia Rady, reprezentuje Radę na zewnątrz</w:t>
      </w:r>
      <w:r w:rsidRPr="00DC04CB">
        <w:rPr>
          <w:rFonts w:cstheme="minorHAnsi"/>
          <w:sz w:val="24"/>
          <w:szCs w:val="24"/>
        </w:rPr>
        <w:t>, jest w stałym kontakcie z Dyrektorem szkoły w okresie między posiedzeniem Rady Rodziców.</w:t>
      </w:r>
    </w:p>
    <w:p w:rsidR="00815EAC" w:rsidRPr="00DC04CB" w:rsidRDefault="00815EAC" w:rsidP="00815EAC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Zastępca </w:t>
      </w:r>
      <w:r w:rsidR="00DF63D4" w:rsidRPr="00DC04CB">
        <w:rPr>
          <w:rFonts w:cstheme="minorHAnsi"/>
          <w:sz w:val="24"/>
          <w:szCs w:val="24"/>
        </w:rPr>
        <w:t xml:space="preserve">Przewodniczącego Rady Rodziców </w:t>
      </w:r>
      <w:r w:rsidRPr="00DC04CB">
        <w:rPr>
          <w:rFonts w:cstheme="minorHAnsi"/>
          <w:sz w:val="24"/>
          <w:szCs w:val="24"/>
        </w:rPr>
        <w:t>przejmuje obowiązki przewodniczącego w czasie jego nieobecności.</w:t>
      </w:r>
      <w:r w:rsidR="00DF63D4" w:rsidRPr="00DC04CB">
        <w:rPr>
          <w:rFonts w:cstheme="minorHAnsi"/>
          <w:sz w:val="24"/>
          <w:szCs w:val="24"/>
        </w:rPr>
        <w:t xml:space="preserve"> Zakres zadań Zastępcy ustala Przewodniczący.</w:t>
      </w:r>
    </w:p>
    <w:p w:rsidR="00815EAC" w:rsidRPr="00DC04CB" w:rsidRDefault="00815EAC" w:rsidP="00815EAC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Sekretarz Rady Rodziców odpowiada za dokumentację rady i protokołowanie jej posiedzeń.</w:t>
      </w:r>
    </w:p>
    <w:p w:rsidR="00815EAC" w:rsidRPr="00DC04CB" w:rsidRDefault="00815EAC" w:rsidP="00815EAC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Skarbnik Rady Rodziców odpowiada za prawidłową gospodar</w:t>
      </w:r>
      <w:r w:rsidR="00CB761E">
        <w:rPr>
          <w:rFonts w:cstheme="minorHAnsi"/>
          <w:sz w:val="24"/>
          <w:szCs w:val="24"/>
        </w:rPr>
        <w:t>kę funduszem gromadzonym przez Radę R</w:t>
      </w:r>
      <w:r w:rsidRPr="00DC04CB">
        <w:rPr>
          <w:rFonts w:cstheme="minorHAnsi"/>
          <w:sz w:val="24"/>
          <w:szCs w:val="24"/>
        </w:rPr>
        <w:t>odziców.</w:t>
      </w:r>
    </w:p>
    <w:p w:rsidR="00815EAC" w:rsidRPr="00DC04CB" w:rsidRDefault="00815EAC" w:rsidP="00815EAC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Komisja rewizyjna nadzoruje prace Rady, w tym działalność finansową. Dwa razy do roku przedstawia rodzicom sprawozdanie z wykonanego nadzoru.</w:t>
      </w:r>
    </w:p>
    <w:p w:rsidR="00DF63D4" w:rsidRPr="00DC04CB" w:rsidRDefault="00C45C1F" w:rsidP="00815EAC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bCs/>
          <w:sz w:val="24"/>
          <w:szCs w:val="24"/>
        </w:rPr>
        <w:t>Rada Rodziców może występować do organu prowadzącego, organu nadzoru, dyrektora szkoły, rady pedagogicznej z wnioskami i opiniami dotyczącymi wszystkich spraw szkoły.</w:t>
      </w:r>
    </w:p>
    <w:p w:rsidR="00E531E0" w:rsidRPr="00DC04CB" w:rsidRDefault="00C45C1F" w:rsidP="00C45C1F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bCs/>
          <w:sz w:val="24"/>
          <w:szCs w:val="24"/>
        </w:rPr>
        <w:t>Rada Rodziców uchwala</w:t>
      </w:r>
      <w:r w:rsidR="00E531E0" w:rsidRPr="00DC04CB">
        <w:rPr>
          <w:rFonts w:cstheme="minorHAnsi"/>
          <w:bCs/>
          <w:sz w:val="24"/>
          <w:szCs w:val="24"/>
        </w:rPr>
        <w:t>:</w:t>
      </w:r>
    </w:p>
    <w:p w:rsidR="00E531E0" w:rsidRPr="00DC04CB" w:rsidRDefault="00C45C1F" w:rsidP="00E531E0">
      <w:pPr>
        <w:pStyle w:val="Bezodstpw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 porozumieniu z radą pedagogiczną program wychowawczo-profil</w:t>
      </w:r>
      <w:r w:rsidR="00E531E0" w:rsidRPr="00DC04CB">
        <w:rPr>
          <w:rFonts w:cstheme="minorHAnsi"/>
          <w:sz w:val="24"/>
          <w:szCs w:val="24"/>
        </w:rPr>
        <w:t>aktycznego szkoły,</w:t>
      </w:r>
    </w:p>
    <w:p w:rsidR="00C45C1F" w:rsidRPr="00DC04CB" w:rsidRDefault="00C45C1F" w:rsidP="00E531E0">
      <w:pPr>
        <w:pStyle w:val="Bezodstpw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bCs/>
          <w:sz w:val="24"/>
          <w:szCs w:val="24"/>
        </w:rPr>
        <w:t>jeżeli w terminie 30 dni od rozpoczęcia roku szkolnego Rada Rodziców nie uzyska porozumienia z Radą Pedagogiczną w sprawie programów, programy te ustala dyrektor szkoły w uzgodnieniu z organem sprawującym nadzór pedagogiczny. Programy te obowiązują do czasu uchwalenia programu przez Radę Rodziców w porozumieniu z Radą Pedagogiczną.</w:t>
      </w:r>
    </w:p>
    <w:p w:rsidR="00E531E0" w:rsidRPr="00DC04CB" w:rsidRDefault="00C45C1F" w:rsidP="00C45C1F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Rada Rodziców opiniuje</w:t>
      </w:r>
      <w:r w:rsidR="00E531E0" w:rsidRPr="00DC04CB">
        <w:rPr>
          <w:rFonts w:cstheme="minorHAnsi"/>
          <w:sz w:val="24"/>
          <w:szCs w:val="24"/>
        </w:rPr>
        <w:t>:</w:t>
      </w:r>
    </w:p>
    <w:p w:rsidR="00E531E0" w:rsidRPr="00DC04CB" w:rsidRDefault="00C45C1F" w:rsidP="00E531E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program i harmonogram poprawy efektywności kształcenia lub wychowania szkoły</w:t>
      </w:r>
      <w:r w:rsidR="00E531E0" w:rsidRPr="00DC04CB">
        <w:rPr>
          <w:rFonts w:cstheme="minorHAnsi"/>
          <w:sz w:val="24"/>
          <w:szCs w:val="24"/>
        </w:rPr>
        <w:t>,</w:t>
      </w:r>
    </w:p>
    <w:p w:rsidR="00E531E0" w:rsidRPr="00DC04CB" w:rsidRDefault="00C45C1F" w:rsidP="00E531E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opiniuje projekt planu finansowego składanego przez dyrektora szkoły</w:t>
      </w:r>
      <w:r w:rsidR="00E531E0" w:rsidRPr="00DC04CB">
        <w:rPr>
          <w:rFonts w:cstheme="minorHAnsi"/>
          <w:sz w:val="24"/>
          <w:szCs w:val="24"/>
        </w:rPr>
        <w:t>,</w:t>
      </w:r>
    </w:p>
    <w:p w:rsidR="00C45C1F" w:rsidRPr="00DC04CB" w:rsidRDefault="00E531E0" w:rsidP="00E531E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bCs/>
          <w:sz w:val="24"/>
          <w:szCs w:val="24"/>
        </w:rPr>
        <w:t>szkolny</w:t>
      </w:r>
      <w:r w:rsidR="00C45C1F" w:rsidRPr="00DC04CB">
        <w:rPr>
          <w:rFonts w:cstheme="minorHAnsi"/>
          <w:bCs/>
          <w:sz w:val="24"/>
          <w:szCs w:val="24"/>
        </w:rPr>
        <w:t xml:space="preserve"> zestawu programów nauczania – w tym programów </w:t>
      </w:r>
      <w:r w:rsidRPr="00DC04CB">
        <w:rPr>
          <w:rFonts w:cstheme="minorHAnsi"/>
          <w:bCs/>
          <w:sz w:val="24"/>
          <w:szCs w:val="24"/>
        </w:rPr>
        <w:t xml:space="preserve">opracowanych przez nauczycieli </w:t>
      </w:r>
      <w:r w:rsidR="00C45C1F" w:rsidRPr="00DC04CB">
        <w:rPr>
          <w:rFonts w:cstheme="minorHAnsi"/>
          <w:bCs/>
          <w:sz w:val="24"/>
          <w:szCs w:val="24"/>
        </w:rPr>
        <w:t>i szkoln</w:t>
      </w:r>
      <w:r w:rsidRPr="00DC04CB">
        <w:rPr>
          <w:rFonts w:cstheme="minorHAnsi"/>
          <w:bCs/>
          <w:sz w:val="24"/>
          <w:szCs w:val="24"/>
        </w:rPr>
        <w:t>y zestaw podręczników na dany rok szkolny,</w:t>
      </w:r>
    </w:p>
    <w:p w:rsidR="00E531E0" w:rsidRPr="00DC04CB" w:rsidRDefault="00E531E0" w:rsidP="00E531E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bCs/>
          <w:sz w:val="24"/>
          <w:szCs w:val="24"/>
        </w:rPr>
        <w:t xml:space="preserve">szkolny rozkład dodatkowych zajęć edukacyjnych oraz </w:t>
      </w:r>
      <w:r w:rsidRPr="00DC04CB">
        <w:rPr>
          <w:rFonts w:cstheme="minorHAnsi"/>
          <w:sz w:val="24"/>
          <w:szCs w:val="24"/>
        </w:rPr>
        <w:t>zajęć w ramach dodatkowej oferty edukacyjnej</w:t>
      </w:r>
      <w:r w:rsidR="00016299" w:rsidRPr="00DC04CB">
        <w:rPr>
          <w:rFonts w:cstheme="minorHAnsi"/>
          <w:sz w:val="24"/>
          <w:szCs w:val="24"/>
        </w:rPr>
        <w:t>,</w:t>
      </w:r>
    </w:p>
    <w:p w:rsidR="00016299" w:rsidRPr="00DC04CB" w:rsidRDefault="00016299" w:rsidP="00E531E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zmiany w Statucie szkoły.</w:t>
      </w:r>
    </w:p>
    <w:p w:rsidR="00016299" w:rsidRPr="00DC04CB" w:rsidRDefault="00016299" w:rsidP="00016299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Wydaje opinię na temat pracy nauczyciela w terminie 14 dni od wpłynięcia wniosku od dyrektora szkoły.</w:t>
      </w:r>
    </w:p>
    <w:p w:rsidR="00016299" w:rsidRPr="00DC04CB" w:rsidRDefault="00016299" w:rsidP="00782102">
      <w:pPr>
        <w:pStyle w:val="Bezodstpw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Rada Rodziców zapoznaje się:</w:t>
      </w:r>
    </w:p>
    <w:p w:rsidR="00782102" w:rsidRPr="00DC04CB" w:rsidRDefault="00782102" w:rsidP="00782102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we wrześniu każdego roku szkolnego z planem nadzoru pedagogicznego, opracowanym przez dyrektora szkoły na dany rok szkolny,</w:t>
      </w:r>
    </w:p>
    <w:p w:rsidR="00815EAC" w:rsidRPr="00DC04CB" w:rsidRDefault="00782102" w:rsidP="00D23521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przed zakończeniem roku szkolnego, z informacją Dyrektora szkoły o realizacji planu nadzoru.</w:t>
      </w:r>
    </w:p>
    <w:p w:rsidR="00782102" w:rsidRPr="00DC04CB" w:rsidRDefault="00782102" w:rsidP="00782102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Przedstawiciel (przedstawiciele) Rady Rodziców uczestniczą w komisji konkursowej na stanowisko dyrektora szkoły, powołanej przez organ prowadzący szkołę. Przedstawiciele rodziców do komisji konkursowej będą wybierani z pośród członków Rady Rodziców.</w:t>
      </w:r>
    </w:p>
    <w:p w:rsidR="00782102" w:rsidRPr="00DC04CB" w:rsidRDefault="0007424F" w:rsidP="0007424F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04CB">
        <w:rPr>
          <w:rFonts w:asciiTheme="minorHAnsi" w:hAnsiTheme="minorHAnsi" w:cstheme="minorHAnsi"/>
          <w:b/>
          <w:bCs/>
          <w:sz w:val="24"/>
          <w:szCs w:val="24"/>
        </w:rPr>
        <w:lastRenderedPageBreak/>
        <w:t>VI. Posiedzenia Rady Rodziców</w:t>
      </w:r>
    </w:p>
    <w:p w:rsidR="0007424F" w:rsidRPr="00DC04CB" w:rsidRDefault="0007424F" w:rsidP="0007424F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C7E85" w:rsidRPr="00DC04CB" w:rsidRDefault="0007424F" w:rsidP="009C7E85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§9</w:t>
      </w:r>
    </w:p>
    <w:p w:rsidR="009C7E85" w:rsidRPr="00DC04CB" w:rsidRDefault="009C7E85" w:rsidP="009C7E85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Posiedzenia Rady Rodziców odbywają się w terminach ustalonych w rocznym harmonogramie.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Poza terminami ustalonymi w harmonogramie, posiedzenia Rady Rodziców zwołuje Przewodniczący Rady, powiadamiając członków Rady co najmniej siedem dni przed terminem posiedzenia. W szczególnie uzasadnionych przypadkach przewodniczący może zwołać posiedzenie Rady w trybie pilnym, bez zachowania siedmiodniowego terminu.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Posiedzenia Rady mogą być zwoływane w każdym czasie: z inicjatywy 1/3 składu Rady, na wniosek Dyrektora szkoły, Rady Pedagogicznej lub Samorządu Uczniowskiego.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O posiedzeniu Rady Rodziców zawiadamia się członków w dowolnej formie.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Rada Rodziców działa na posiedzeniach plenarnych.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Prezydium Rady Rodziców obraduje nie mniej niż 3 razy w roku szkolnym.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Posiedzenie kontrolne Komisji Rewizyjnej odbywa się 2 razy w roku szkolnym, a w sytuacjach wyjątkowych kontrole mogą być częściej.</w:t>
      </w:r>
    </w:p>
    <w:p w:rsidR="009C7E85" w:rsidRPr="00DC04CB" w:rsidRDefault="009C7E85" w:rsidP="009C7E85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Ustalenia i wnioski komisji rewizyjnej muszą mieć formę pisemną i są przedstawiane Prezydium Rady Rodziców.</w:t>
      </w:r>
    </w:p>
    <w:p w:rsidR="009C7E85" w:rsidRPr="00DC04CB" w:rsidRDefault="009C7E85" w:rsidP="00EC0A3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§10</w:t>
      </w:r>
    </w:p>
    <w:p w:rsidR="00EC0A3E" w:rsidRPr="00DC04CB" w:rsidRDefault="00EC0A3E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EC0A3E" w:rsidRPr="00DC04CB" w:rsidRDefault="00EC0A3E" w:rsidP="00242B32">
      <w:pPr>
        <w:pStyle w:val="Bezodstpw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Posiedzenia Rady Rodziców są prowadzone przez Przewodniczącego lub innego upoważnionego członka Rady.</w:t>
      </w:r>
    </w:p>
    <w:p w:rsidR="00EC0A3E" w:rsidRPr="00DC04CB" w:rsidRDefault="00EC0A3E" w:rsidP="00242B32">
      <w:pPr>
        <w:pStyle w:val="Bezodstpw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 posiedzeniach bierze udział z głosem doradczym Dyrektor szkoły lub jego przedstawiciel.</w:t>
      </w:r>
    </w:p>
    <w:p w:rsidR="00EC0A3E" w:rsidRPr="00DC04CB" w:rsidRDefault="00EC0A3E" w:rsidP="00242B32">
      <w:pPr>
        <w:pStyle w:val="Bezodstpw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 posiedzeniach Rady mogą uczestniczyć inne zaproszone osoby.</w:t>
      </w:r>
    </w:p>
    <w:p w:rsidR="00EC0A3E" w:rsidRPr="00DC04CB" w:rsidRDefault="00EC0A3E" w:rsidP="00242B32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§11</w:t>
      </w:r>
    </w:p>
    <w:p w:rsidR="00242B32" w:rsidRPr="00DC04CB" w:rsidRDefault="00242B32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242B32" w:rsidRPr="00DC04CB" w:rsidRDefault="00242B32" w:rsidP="00242B32">
      <w:pPr>
        <w:pStyle w:val="Textbody"/>
        <w:widowControl/>
        <w:spacing w:after="0"/>
        <w:ind w:left="708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Posiedzenie Rady Rodziców jest ważne, jeśli bierze w nim udział co najmniej polowa członków Rady.</w:t>
      </w: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§12</w:t>
      </w:r>
    </w:p>
    <w:p w:rsidR="007E41F0" w:rsidRPr="00DC04CB" w:rsidRDefault="007E41F0" w:rsidP="007E41F0">
      <w:pPr>
        <w:pStyle w:val="Bezodstpw"/>
        <w:rPr>
          <w:rFonts w:cstheme="minorHAnsi"/>
          <w:sz w:val="24"/>
          <w:szCs w:val="24"/>
        </w:rPr>
      </w:pPr>
    </w:p>
    <w:p w:rsidR="007E41F0" w:rsidRPr="00DC04CB" w:rsidRDefault="007E41F0" w:rsidP="007E41F0">
      <w:pPr>
        <w:pStyle w:val="Bezodstpw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Posiedzenia Rady są protokołowane. </w:t>
      </w:r>
    </w:p>
    <w:p w:rsidR="007E41F0" w:rsidRPr="00DC04CB" w:rsidRDefault="007E41F0" w:rsidP="007E41F0">
      <w:pPr>
        <w:pStyle w:val="Bezodstpw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Protokół sporządza wybrany na danym posiedzeniu Rady protokolant, a podpisuje Przewodniczący Rady Rodziców.</w:t>
      </w:r>
    </w:p>
    <w:p w:rsidR="007E41F0" w:rsidRPr="00DC04CB" w:rsidRDefault="007E41F0" w:rsidP="007E41F0">
      <w:pPr>
        <w:pStyle w:val="Bezodstpw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Protokoły posiedzeń Rady Rodziców przyjmowane są w drodze głosowania na następnym posiedzeniu Rady.</w:t>
      </w:r>
    </w:p>
    <w:p w:rsidR="007E41F0" w:rsidRPr="00DC04CB" w:rsidRDefault="007E41F0" w:rsidP="007E41F0">
      <w:pPr>
        <w:pStyle w:val="Bezodstpw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Protokoły posiedzeń prowadzone są w </w:t>
      </w:r>
      <w:proofErr w:type="spellStart"/>
      <w:r w:rsidRPr="00DC04CB">
        <w:rPr>
          <w:rFonts w:cstheme="minorHAnsi"/>
          <w:sz w:val="24"/>
          <w:szCs w:val="24"/>
        </w:rPr>
        <w:t>protokolarzu</w:t>
      </w:r>
      <w:proofErr w:type="spellEnd"/>
      <w:r w:rsidRPr="00DC04CB">
        <w:rPr>
          <w:rFonts w:cstheme="minorHAnsi"/>
          <w:sz w:val="24"/>
          <w:szCs w:val="24"/>
        </w:rPr>
        <w:t xml:space="preserve"> z zachowaniem ciągłości wpisów.</w:t>
      </w:r>
    </w:p>
    <w:p w:rsidR="007E41F0" w:rsidRPr="00DC04CB" w:rsidRDefault="007E41F0" w:rsidP="007E41F0">
      <w:pPr>
        <w:pStyle w:val="Bezodstpw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Na wniosek członka Rady Rodziców protokół może być sprostowany. Wniosek w przedmiocie sprostowania może być złożony wyłącznie na najbliższym posiedzeniu.</w:t>
      </w:r>
    </w:p>
    <w:p w:rsidR="007E41F0" w:rsidRPr="00DC04CB" w:rsidRDefault="007E41F0" w:rsidP="007E41F0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7E41F0" w:rsidRPr="00DC04CB" w:rsidRDefault="007E41F0" w:rsidP="007E41F0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7E41F0" w:rsidRPr="00DC04CB" w:rsidRDefault="007E41F0" w:rsidP="007E41F0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C2941" w:rsidRPr="00DC04CB" w:rsidRDefault="008C2941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DC04CB">
        <w:rPr>
          <w:rFonts w:asciiTheme="minorHAnsi" w:hAnsiTheme="minorHAnsi" w:cstheme="minorHAnsi"/>
          <w:b/>
          <w:color w:val="252525"/>
          <w:lang w:val="pl-PL"/>
        </w:rPr>
        <w:lastRenderedPageBreak/>
        <w:t>VII. Podejmowanie uchwał</w:t>
      </w:r>
    </w:p>
    <w:p w:rsidR="008C2941" w:rsidRPr="00DC04CB" w:rsidRDefault="008C2941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§13</w:t>
      </w:r>
    </w:p>
    <w:p w:rsidR="007E41F0" w:rsidRPr="00DC04CB" w:rsidRDefault="007E41F0" w:rsidP="008C2941">
      <w:pPr>
        <w:pStyle w:val="Bezodstpw"/>
        <w:rPr>
          <w:rFonts w:cstheme="minorHAnsi"/>
          <w:sz w:val="24"/>
          <w:szCs w:val="24"/>
        </w:rPr>
      </w:pPr>
    </w:p>
    <w:p w:rsidR="008C2941" w:rsidRPr="00DC04CB" w:rsidRDefault="008C2941" w:rsidP="008C2941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Rada Rodziców obraduje na posiedzeniach i podejmuje uchwały w sprawach należących do jej kompetencji określonych w ustawach oraz przepisach wydawanych na podstawie tych ustaw. </w:t>
      </w:r>
    </w:p>
    <w:p w:rsidR="008C2941" w:rsidRPr="00DC04CB" w:rsidRDefault="008C2941" w:rsidP="008C2941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Uchwały Rady są podejmowane w głosowaniu jawnym.</w:t>
      </w:r>
    </w:p>
    <w:p w:rsidR="008C2941" w:rsidRPr="00DC04CB" w:rsidRDefault="008C2941" w:rsidP="008C2941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Rada może skutecznie podjąć uchwałę, jeżeli na posiedzeniu plenarnym obecnych jest 50% + 1 rodziców niezależnie od ilości obecnych przedstawicieli na posiedzeniu plenarnym (głosuje za 50% + 1).</w:t>
      </w:r>
    </w:p>
    <w:p w:rsidR="008C2941" w:rsidRPr="00DC04CB" w:rsidRDefault="008C2941" w:rsidP="008C2941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Uchwały Rady Rodziców zapadają większością głosów (50% +1).</w:t>
      </w:r>
    </w:p>
    <w:p w:rsidR="008C2941" w:rsidRPr="00DC04CB" w:rsidRDefault="008C2941" w:rsidP="008C2941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 sprawach personalnych, a także na formalny wniosek przegłosowanych przez członków Rady, głosowanie odbywa się w trybie tajnym.</w:t>
      </w:r>
    </w:p>
    <w:p w:rsidR="007E41F0" w:rsidRPr="00DC04CB" w:rsidRDefault="007E41F0" w:rsidP="008C2941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§14</w:t>
      </w:r>
    </w:p>
    <w:p w:rsidR="00E9255C" w:rsidRPr="00DC04CB" w:rsidRDefault="00E9255C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E9255C" w:rsidRPr="00DC04CB" w:rsidRDefault="00E9255C" w:rsidP="00E9255C">
      <w:pPr>
        <w:spacing w:after="0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DC04CB">
        <w:rPr>
          <w:rFonts w:asciiTheme="minorHAnsi" w:hAnsiTheme="minorHAnsi" w:cstheme="minorHAnsi"/>
          <w:bCs/>
          <w:sz w:val="24"/>
          <w:szCs w:val="24"/>
        </w:rPr>
        <w:t>Uchwały Rady Rodziców numerowane są w sposób ciągły w danym roku szkolnym.</w:t>
      </w:r>
    </w:p>
    <w:p w:rsidR="008C2941" w:rsidRPr="00DC04CB" w:rsidRDefault="008C2941" w:rsidP="008C2941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§15</w:t>
      </w:r>
    </w:p>
    <w:p w:rsidR="00E9255C" w:rsidRPr="00DC04CB" w:rsidRDefault="00E9255C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20C4" w:rsidRPr="00DC04CB" w:rsidRDefault="00E9255C" w:rsidP="005220C4">
      <w:pPr>
        <w:pStyle w:val="Textbody"/>
        <w:widowControl/>
        <w:spacing w:after="0"/>
        <w:ind w:left="708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</w:rPr>
        <w:t>Rada</w:t>
      </w:r>
      <w:r w:rsidR="005220C4" w:rsidRPr="00DC04CB">
        <w:rPr>
          <w:rFonts w:asciiTheme="minorHAnsi" w:hAnsiTheme="minorHAnsi" w:cstheme="minorHAnsi"/>
        </w:rPr>
        <w:t xml:space="preserve"> Rodziców wyraża </w:t>
      </w:r>
      <w:r w:rsidRPr="00DC04CB">
        <w:rPr>
          <w:rFonts w:asciiTheme="minorHAnsi" w:hAnsiTheme="minorHAnsi" w:cstheme="minorHAnsi"/>
        </w:rPr>
        <w:t>opini</w:t>
      </w:r>
      <w:r w:rsidR="005220C4" w:rsidRPr="00DC04CB">
        <w:rPr>
          <w:rFonts w:asciiTheme="minorHAnsi" w:hAnsiTheme="minorHAnsi" w:cstheme="minorHAnsi"/>
        </w:rPr>
        <w:t>e</w:t>
      </w:r>
      <w:r w:rsidRPr="00DC04CB">
        <w:rPr>
          <w:rFonts w:asciiTheme="minorHAnsi" w:hAnsiTheme="minorHAnsi" w:cstheme="minorHAnsi"/>
        </w:rPr>
        <w:t xml:space="preserve">, uzgodnioną w drodze głosowania. </w:t>
      </w:r>
      <w:r w:rsidRPr="00DC04CB">
        <w:rPr>
          <w:rFonts w:asciiTheme="minorHAnsi" w:hAnsiTheme="minorHAnsi" w:cstheme="minorHAnsi"/>
          <w:lang w:val="pl-PL"/>
        </w:rPr>
        <w:t>Tryb głosowania jest taki sam, jak przy podejmowaniu uchwał.</w:t>
      </w:r>
      <w:r w:rsidR="005220C4" w:rsidRPr="00DC04CB">
        <w:rPr>
          <w:rFonts w:asciiTheme="minorHAnsi" w:hAnsiTheme="minorHAnsi" w:cstheme="minorHAnsi"/>
          <w:lang w:val="pl-PL"/>
        </w:rPr>
        <w:t xml:space="preserve"> </w:t>
      </w:r>
      <w:r w:rsidR="005220C4" w:rsidRPr="00DC04CB">
        <w:rPr>
          <w:rFonts w:asciiTheme="minorHAnsi" w:hAnsiTheme="minorHAnsi" w:cstheme="minorHAnsi"/>
          <w:color w:val="252525"/>
          <w:lang w:val="pl-PL"/>
        </w:rPr>
        <w:t>Opinie Rady Rodziców również są numerowane w sposób ciągły w danym roku szkolnym.</w:t>
      </w:r>
    </w:p>
    <w:p w:rsidR="00E9255C" w:rsidRPr="00DC04CB" w:rsidRDefault="00E9255C" w:rsidP="005220C4">
      <w:pPr>
        <w:pStyle w:val="Bezodstpw"/>
        <w:ind w:left="708"/>
        <w:rPr>
          <w:rFonts w:cstheme="minorHAnsi"/>
          <w:sz w:val="24"/>
          <w:szCs w:val="24"/>
        </w:rPr>
      </w:pPr>
    </w:p>
    <w:p w:rsidR="00AF7CE7" w:rsidRPr="00DC04CB" w:rsidRDefault="00AF7CE7" w:rsidP="00AF7CE7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C04CB">
        <w:rPr>
          <w:rFonts w:cstheme="minorHAnsi"/>
          <w:b/>
          <w:sz w:val="24"/>
          <w:szCs w:val="24"/>
        </w:rPr>
        <w:t>VIII. Prawa i obowiązki członków Rady Rodziców</w:t>
      </w:r>
    </w:p>
    <w:p w:rsidR="00E9255C" w:rsidRPr="00DC04CB" w:rsidRDefault="00E9255C" w:rsidP="00E9255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§16</w:t>
      </w: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Członkowie Rady Rodziców mają prawo do:</w:t>
      </w:r>
    </w:p>
    <w:p w:rsidR="008F28CC" w:rsidRPr="00DC04CB" w:rsidRDefault="008F28CC" w:rsidP="008F28CC">
      <w:pPr>
        <w:pStyle w:val="Bezodstpw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 xml:space="preserve">dostępu do wszystkich informacji i dokumentów związanych z organizacją i przebiegiem procesu </w:t>
      </w:r>
      <w:proofErr w:type="spellStart"/>
      <w:r w:rsidRPr="00DC04CB">
        <w:rPr>
          <w:rFonts w:cstheme="minorHAnsi"/>
          <w:sz w:val="24"/>
          <w:szCs w:val="24"/>
        </w:rPr>
        <w:t>dydaktyczno</w:t>
      </w:r>
      <w:proofErr w:type="spellEnd"/>
      <w:r w:rsidRPr="00DC04CB">
        <w:rPr>
          <w:rFonts w:cstheme="minorHAnsi"/>
          <w:sz w:val="24"/>
          <w:szCs w:val="24"/>
        </w:rPr>
        <w:t xml:space="preserve"> – wychowawczo – opiekuńczego, poza informacjami i dokumentami uznawanymi za poufne lub dotyczące spraw personalnych,</w:t>
      </w:r>
    </w:p>
    <w:p w:rsidR="008F28CC" w:rsidRPr="00DC04CB" w:rsidRDefault="008F28CC" w:rsidP="008F28CC">
      <w:pPr>
        <w:pStyle w:val="Bezodstpw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wypowiadania własnych opinii wszystkich sprawach szkoły,</w:t>
      </w:r>
    </w:p>
    <w:p w:rsidR="008F28CC" w:rsidRPr="00DC04CB" w:rsidRDefault="008F28CC" w:rsidP="008F28CC">
      <w:pPr>
        <w:pStyle w:val="Bezodstpw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głosowania na równych prawach w przypadku wszystkich decyzji podejmowanych przez Radę Rodziców.</w:t>
      </w: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§17</w:t>
      </w: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Bezodstpw"/>
        <w:ind w:firstLine="708"/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Członkowie Rady mają obowiązek aktywnego uczestniczenia w posiedzeniach Rady.</w:t>
      </w: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Default="00DC04CB" w:rsidP="008F28CC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C04CB" w:rsidRDefault="00DC04CB" w:rsidP="008F28CC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8F28CC" w:rsidRPr="00DC04CB" w:rsidRDefault="008F28CC" w:rsidP="008F28CC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DC04CB">
        <w:rPr>
          <w:rFonts w:asciiTheme="minorHAnsi" w:hAnsiTheme="minorHAnsi" w:cstheme="minorHAnsi"/>
          <w:b/>
          <w:color w:val="252525"/>
          <w:lang w:val="pl-PL"/>
        </w:rPr>
        <w:lastRenderedPageBreak/>
        <w:t>IX. Fundusze Rady Rodziców</w:t>
      </w:r>
    </w:p>
    <w:p w:rsidR="008F28CC" w:rsidRPr="00DC04CB" w:rsidRDefault="008F28CC" w:rsidP="008F28CC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§18</w:t>
      </w:r>
    </w:p>
    <w:p w:rsidR="00E35771" w:rsidRPr="00DC04CB" w:rsidRDefault="00E35771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E35771" w:rsidRPr="00DC04CB" w:rsidRDefault="008F28CC" w:rsidP="00E35771">
      <w:pPr>
        <w:pStyle w:val="Textbody"/>
        <w:widowControl/>
        <w:numPr>
          <w:ilvl w:val="0"/>
          <w:numId w:val="35"/>
        </w:numPr>
        <w:spacing w:after="0"/>
        <w:rPr>
          <w:rFonts w:asciiTheme="minorHAnsi" w:hAnsiTheme="minorHAnsi" w:cstheme="minorHAnsi"/>
          <w:lang w:val="pl-PL"/>
        </w:rPr>
      </w:pPr>
      <w:r w:rsidRPr="00DC04CB">
        <w:rPr>
          <w:rFonts w:asciiTheme="minorHAnsi" w:hAnsiTheme="minorHAnsi" w:cstheme="minorHAnsi"/>
          <w:lang w:val="pl-PL"/>
        </w:rPr>
        <w:t>W celu wspierania działalności statutowej szkoły lub placówki, Rada Rodziców może gromadzić fundusze</w:t>
      </w:r>
      <w:r w:rsidR="00E35771" w:rsidRPr="00DC04CB">
        <w:rPr>
          <w:rFonts w:asciiTheme="minorHAnsi" w:hAnsiTheme="minorHAnsi" w:cstheme="minorHAnsi"/>
          <w:lang w:val="pl-PL"/>
        </w:rPr>
        <w:t>:</w:t>
      </w:r>
    </w:p>
    <w:p w:rsidR="008F28CC" w:rsidRPr="00DC04CB" w:rsidRDefault="008F28CC" w:rsidP="00E35771">
      <w:pPr>
        <w:pStyle w:val="Textbody"/>
        <w:widowControl/>
        <w:numPr>
          <w:ilvl w:val="0"/>
          <w:numId w:val="37"/>
        </w:numPr>
        <w:spacing w:after="0"/>
        <w:rPr>
          <w:rFonts w:asciiTheme="minorHAnsi" w:hAnsiTheme="minorHAnsi" w:cstheme="minorHAnsi"/>
          <w:lang w:val="pl-PL"/>
        </w:rPr>
      </w:pPr>
      <w:r w:rsidRPr="00DC04CB">
        <w:rPr>
          <w:rFonts w:asciiTheme="minorHAnsi" w:hAnsiTheme="minorHAnsi" w:cstheme="minorHAnsi"/>
          <w:lang w:val="pl-PL"/>
        </w:rPr>
        <w:t>z dobrowolnych skła</w:t>
      </w:r>
      <w:r w:rsidR="00E35771" w:rsidRPr="00DC04CB">
        <w:rPr>
          <w:rFonts w:asciiTheme="minorHAnsi" w:hAnsiTheme="minorHAnsi" w:cstheme="minorHAnsi"/>
          <w:lang w:val="pl-PL"/>
        </w:rPr>
        <w:t>dek rodziców,</w:t>
      </w:r>
    </w:p>
    <w:p w:rsidR="00E35771" w:rsidRPr="00DC04CB" w:rsidRDefault="00E35771" w:rsidP="00E35771">
      <w:pPr>
        <w:pStyle w:val="Akapitzlist"/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>z wpłat osób fizycznych, instytucji, organizacji,</w:t>
      </w:r>
    </w:p>
    <w:p w:rsidR="00E35771" w:rsidRPr="00DC04CB" w:rsidRDefault="00E35771" w:rsidP="00E35771">
      <w:pPr>
        <w:pStyle w:val="Akapitzlist"/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 xml:space="preserve">z imprez okolicznościowych organizowanych przez uczniów lub ich rodziców na terenie szkoły (np. dyskoteki, </w:t>
      </w:r>
      <w:r w:rsidR="00457518" w:rsidRPr="00DC04CB">
        <w:rPr>
          <w:rFonts w:asciiTheme="minorHAnsi" w:hAnsiTheme="minorHAnsi" w:cstheme="minorHAnsi"/>
          <w:sz w:val="24"/>
          <w:szCs w:val="24"/>
        </w:rPr>
        <w:t xml:space="preserve">kiermasze, </w:t>
      </w:r>
      <w:r w:rsidRPr="00DC04CB">
        <w:rPr>
          <w:rFonts w:asciiTheme="minorHAnsi" w:hAnsiTheme="minorHAnsi" w:cstheme="minorHAnsi"/>
          <w:sz w:val="24"/>
          <w:szCs w:val="24"/>
        </w:rPr>
        <w:t>loterie fantowe, aukcje itp.),</w:t>
      </w:r>
    </w:p>
    <w:p w:rsidR="00E35771" w:rsidRPr="00DC04CB" w:rsidRDefault="00E35771" w:rsidP="00E35771">
      <w:pPr>
        <w:pStyle w:val="Textbody"/>
        <w:widowControl/>
        <w:numPr>
          <w:ilvl w:val="0"/>
          <w:numId w:val="3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lang w:val="pl-PL"/>
        </w:rPr>
        <w:t>z innych źródeł.</w:t>
      </w:r>
    </w:p>
    <w:p w:rsidR="008F28CC" w:rsidRPr="00DC04CB" w:rsidRDefault="00457518" w:rsidP="00457518">
      <w:pPr>
        <w:pStyle w:val="Textbody"/>
        <w:widowControl/>
        <w:numPr>
          <w:ilvl w:val="0"/>
          <w:numId w:val="3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Szczegółowe zasady wydatkowania funduszy Rady są ustalane corocznie przez Radę Rodziców w preliminarzu budżetowym.</w:t>
      </w:r>
    </w:p>
    <w:p w:rsidR="00457518" w:rsidRPr="00DC04CB" w:rsidRDefault="00457518" w:rsidP="00457518">
      <w:pPr>
        <w:pStyle w:val="Textbody"/>
        <w:widowControl/>
        <w:spacing w:after="0"/>
        <w:ind w:left="360"/>
        <w:rPr>
          <w:rFonts w:asciiTheme="minorHAnsi" w:hAnsiTheme="minorHAnsi" w:cstheme="minorHAnsi"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§19</w:t>
      </w:r>
    </w:p>
    <w:p w:rsidR="009356BE" w:rsidRPr="00DC04CB" w:rsidRDefault="00457518" w:rsidP="009356BE">
      <w:pPr>
        <w:pStyle w:val="Textbody"/>
        <w:widowControl/>
        <w:numPr>
          <w:ilvl w:val="0"/>
          <w:numId w:val="38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Pisemne wnioski o środki z funduszu Rady Rodziców mogą składać:</w:t>
      </w:r>
    </w:p>
    <w:p w:rsidR="009356BE" w:rsidRPr="00DC04CB" w:rsidRDefault="009356BE" w:rsidP="00457518">
      <w:pPr>
        <w:pStyle w:val="Textbody"/>
        <w:widowControl/>
        <w:numPr>
          <w:ilvl w:val="0"/>
          <w:numId w:val="3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 xml:space="preserve">rodzice, </w:t>
      </w:r>
    </w:p>
    <w:p w:rsidR="00457518" w:rsidRPr="00DC04CB" w:rsidRDefault="009356BE" w:rsidP="00457518">
      <w:pPr>
        <w:pStyle w:val="Textbody"/>
        <w:widowControl/>
        <w:numPr>
          <w:ilvl w:val="0"/>
          <w:numId w:val="3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D</w:t>
      </w:r>
      <w:r w:rsidR="00457518" w:rsidRPr="00DC04CB">
        <w:rPr>
          <w:rFonts w:asciiTheme="minorHAnsi" w:hAnsiTheme="minorHAnsi" w:cstheme="minorHAnsi"/>
          <w:color w:val="252525"/>
          <w:lang w:val="pl-PL"/>
        </w:rPr>
        <w:t>yrektor</w:t>
      </w:r>
      <w:r w:rsidRPr="00DC04CB">
        <w:rPr>
          <w:rFonts w:asciiTheme="minorHAnsi" w:hAnsiTheme="minorHAnsi" w:cstheme="minorHAnsi"/>
          <w:color w:val="252525"/>
          <w:lang w:val="pl-PL"/>
        </w:rPr>
        <w:t xml:space="preserve"> szkoły</w:t>
      </w:r>
      <w:r w:rsidR="00457518" w:rsidRPr="00DC04CB">
        <w:rPr>
          <w:rFonts w:asciiTheme="minorHAnsi" w:hAnsiTheme="minorHAnsi" w:cstheme="minorHAnsi"/>
          <w:color w:val="252525"/>
          <w:lang w:val="pl-PL"/>
        </w:rPr>
        <w:t>,</w:t>
      </w:r>
    </w:p>
    <w:p w:rsidR="009356BE" w:rsidRPr="00DC04CB" w:rsidRDefault="009356BE" w:rsidP="00457518">
      <w:pPr>
        <w:pStyle w:val="Textbody"/>
        <w:widowControl/>
        <w:numPr>
          <w:ilvl w:val="0"/>
          <w:numId w:val="3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wychowawcy klas,</w:t>
      </w:r>
    </w:p>
    <w:p w:rsidR="009356BE" w:rsidRPr="00DC04CB" w:rsidRDefault="009356BE" w:rsidP="00457518">
      <w:pPr>
        <w:pStyle w:val="Textbody"/>
        <w:widowControl/>
        <w:numPr>
          <w:ilvl w:val="0"/>
          <w:numId w:val="3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 xml:space="preserve">nauczyciele. </w:t>
      </w:r>
    </w:p>
    <w:p w:rsidR="00457518" w:rsidRPr="00DC04CB" w:rsidRDefault="00457518" w:rsidP="00457518">
      <w:pPr>
        <w:pStyle w:val="Textbody"/>
        <w:widowControl/>
        <w:spacing w:after="0"/>
        <w:ind w:left="720"/>
        <w:rPr>
          <w:rFonts w:asciiTheme="minorHAnsi" w:hAnsiTheme="minorHAnsi" w:cstheme="minorHAnsi"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§20</w:t>
      </w:r>
    </w:p>
    <w:p w:rsidR="009356BE" w:rsidRPr="00DC04CB" w:rsidRDefault="009356BE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9356BE" w:rsidRPr="00DC04CB" w:rsidRDefault="009356BE" w:rsidP="009356B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Środki finansowe zgromadzone przez Radę Rodziców przeznaczone są w szczególności na pomoc finansową dla właściwego funkcjonowania szkoły, min na:</w:t>
      </w:r>
    </w:p>
    <w:p w:rsidR="009356BE" w:rsidRPr="00DC04CB" w:rsidRDefault="009356BE" w:rsidP="009356B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zakup materiałów dydaktycznych i piśmienniczych,</w:t>
      </w:r>
    </w:p>
    <w:p w:rsidR="009356BE" w:rsidRPr="00DC04CB" w:rsidRDefault="009356BE" w:rsidP="009356B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doposażenie pracowni w pomoce naukowe,</w:t>
      </w:r>
    </w:p>
    <w:p w:rsidR="009356BE" w:rsidRPr="00DC04CB" w:rsidRDefault="009356BE" w:rsidP="009356B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zakup leków i środków opatrunkowych,</w:t>
      </w:r>
    </w:p>
    <w:p w:rsidR="009356BE" w:rsidRPr="00DC04CB" w:rsidRDefault="009356BE" w:rsidP="009356B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pomoc dzieciom z rodzin ubogich: opłata dożywiania, opłata badań lekarskich, udział w wycieczkach, konkursach, zawodach sportowych, organizacja półkolonii,  itp.</w:t>
      </w:r>
    </w:p>
    <w:p w:rsidR="00457518" w:rsidRPr="00DC04CB" w:rsidRDefault="00457518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AF7CE7" w:rsidRPr="00DC04CB" w:rsidRDefault="00AF7CE7" w:rsidP="00AF7CE7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§21</w:t>
      </w:r>
    </w:p>
    <w:p w:rsidR="0007424F" w:rsidRPr="00DC04CB" w:rsidRDefault="0007424F" w:rsidP="008F28CC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9356BE" w:rsidRPr="00DC04CB" w:rsidRDefault="009356BE" w:rsidP="009356BE">
      <w:pPr>
        <w:pStyle w:val="Textbody"/>
        <w:widowControl/>
        <w:numPr>
          <w:ilvl w:val="0"/>
          <w:numId w:val="4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Rada Rodziców ma wydzielone konto bankowe.</w:t>
      </w:r>
    </w:p>
    <w:p w:rsidR="009356BE" w:rsidRPr="00DC04CB" w:rsidRDefault="009356BE" w:rsidP="009356BE">
      <w:pPr>
        <w:pStyle w:val="Textbody"/>
        <w:widowControl/>
        <w:numPr>
          <w:ilvl w:val="0"/>
          <w:numId w:val="4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Środkami zgromadzonymi na koncie Rada dysponuje za pośrednictwem dwóch osób: Przewodniczącego Rady i Skarbnika.</w:t>
      </w:r>
    </w:p>
    <w:p w:rsidR="009356BE" w:rsidRPr="00DC04CB" w:rsidRDefault="009356BE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9356B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C04CB" w:rsidRDefault="00DC04CB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</w:p>
    <w:p w:rsidR="009356BE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DC04CB">
        <w:rPr>
          <w:rFonts w:asciiTheme="minorHAnsi" w:hAnsiTheme="minorHAnsi" w:cstheme="minorHAnsi"/>
          <w:b/>
          <w:color w:val="252525"/>
          <w:lang w:val="pl-PL"/>
        </w:rPr>
        <w:lastRenderedPageBreak/>
        <w:t>X. Postanowienia końcowe</w:t>
      </w:r>
    </w:p>
    <w:p w:rsidR="0007424F" w:rsidRPr="00DC04CB" w:rsidRDefault="0007424F" w:rsidP="0007424F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§22</w:t>
      </w:r>
    </w:p>
    <w:p w:rsidR="000E3880" w:rsidRPr="00DC04CB" w:rsidRDefault="000E3880" w:rsidP="000E3880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DC04CB">
      <w:pPr>
        <w:pStyle w:val="Textbody"/>
        <w:widowControl/>
        <w:numPr>
          <w:ilvl w:val="0"/>
          <w:numId w:val="4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lang w:val="pl-PL"/>
        </w:rPr>
        <w:t xml:space="preserve">Członkowie Rad </w:t>
      </w:r>
      <w:r w:rsidR="00DC04CB" w:rsidRPr="00DC04CB">
        <w:rPr>
          <w:rFonts w:asciiTheme="minorHAnsi" w:hAnsiTheme="minorHAnsi" w:cstheme="minorHAnsi"/>
          <w:lang w:val="pl-PL"/>
        </w:rPr>
        <w:t xml:space="preserve">Oddziałowych i Rady Rodziców </w:t>
      </w:r>
      <w:r w:rsidRPr="00DC04CB">
        <w:rPr>
          <w:rFonts w:asciiTheme="minorHAnsi" w:hAnsiTheme="minorHAnsi" w:cstheme="minorHAnsi"/>
          <w:lang w:val="pl-PL"/>
        </w:rPr>
        <w:t>mogą być odwołani ze swoich funkcji w trakcie trwania kadencji.</w:t>
      </w:r>
      <w:r w:rsidR="00DC04CB" w:rsidRPr="00DC04CB">
        <w:rPr>
          <w:rFonts w:asciiTheme="minorHAnsi" w:hAnsiTheme="minorHAnsi" w:cstheme="minorHAnsi"/>
          <w:lang w:val="pl-PL"/>
        </w:rPr>
        <w:t xml:space="preserve"> Przeprowadza się wtedy wybory uzupełniające zgodnie z opisaną procedurą w </w:t>
      </w:r>
      <w:r w:rsidR="00DC04CB" w:rsidRPr="00DC04CB">
        <w:rPr>
          <w:rFonts w:asciiTheme="minorHAnsi" w:hAnsiTheme="minorHAnsi" w:cstheme="minorHAnsi"/>
          <w:color w:val="252525"/>
          <w:lang w:val="pl-PL"/>
        </w:rPr>
        <w:t>§ 5.</w:t>
      </w:r>
    </w:p>
    <w:p w:rsidR="000E3880" w:rsidRPr="00DC04CB" w:rsidRDefault="000E3880" w:rsidP="00DC04CB">
      <w:pPr>
        <w:pStyle w:val="Akapitzlist"/>
        <w:numPr>
          <w:ilvl w:val="0"/>
          <w:numId w:val="4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C04CB">
        <w:rPr>
          <w:rFonts w:asciiTheme="minorHAnsi" w:hAnsiTheme="minorHAnsi" w:cstheme="minorHAnsi"/>
          <w:sz w:val="24"/>
          <w:szCs w:val="24"/>
        </w:rPr>
        <w:t>Regulamin Rady Rodziców jest do wglądu dla ws</w:t>
      </w:r>
      <w:r w:rsidR="00DC04CB" w:rsidRPr="00DC04CB">
        <w:rPr>
          <w:rFonts w:asciiTheme="minorHAnsi" w:hAnsiTheme="minorHAnsi" w:cstheme="minorHAnsi"/>
          <w:sz w:val="24"/>
          <w:szCs w:val="24"/>
        </w:rPr>
        <w:t>zystkich rodziców naszej szkoły.</w:t>
      </w:r>
    </w:p>
    <w:p w:rsidR="000E3880" w:rsidRPr="00DC04CB" w:rsidRDefault="000E3880" w:rsidP="000E3880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§23</w:t>
      </w:r>
    </w:p>
    <w:p w:rsidR="00DC04CB" w:rsidRPr="00DC04CB" w:rsidRDefault="00DC04CB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DC04CB">
      <w:pPr>
        <w:pStyle w:val="Bezodstpw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Zmiany i uzupełnienia w Regulaminie Rady Rodziców wprowadzane są drogą uchwały Rady i mogą być zainicjowane przez:</w:t>
      </w:r>
    </w:p>
    <w:p w:rsidR="00DC04CB" w:rsidRPr="00DC04CB" w:rsidRDefault="00DC04CB" w:rsidP="00DC04CB">
      <w:pPr>
        <w:pStyle w:val="Bezodstpw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Przewodniczącego Rady Rodziców,</w:t>
      </w:r>
    </w:p>
    <w:p w:rsidR="00DC04CB" w:rsidRPr="00DC04CB" w:rsidRDefault="00DC04CB" w:rsidP="00DC04CB">
      <w:pPr>
        <w:pStyle w:val="Bezodstpw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Dyrektora szkoły,</w:t>
      </w:r>
    </w:p>
    <w:p w:rsidR="00DC04CB" w:rsidRPr="00DC04CB" w:rsidRDefault="00DC04CB" w:rsidP="00DC04CB">
      <w:pPr>
        <w:pStyle w:val="Bezodstpw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co najmniej 1/3 ilości członków rady.</w:t>
      </w:r>
    </w:p>
    <w:p w:rsidR="00DC04CB" w:rsidRPr="00DC04CB" w:rsidRDefault="00DC04CB" w:rsidP="00DC04CB">
      <w:pPr>
        <w:pStyle w:val="Bezodstpw"/>
        <w:ind w:left="360"/>
        <w:rPr>
          <w:rFonts w:cstheme="minorHAnsi"/>
          <w:sz w:val="24"/>
          <w:szCs w:val="24"/>
        </w:rPr>
      </w:pPr>
    </w:p>
    <w:p w:rsidR="00DC04CB" w:rsidRPr="00DC04CB" w:rsidRDefault="00DC04CB" w:rsidP="00DC04CB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DC04CB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§24</w:t>
      </w:r>
    </w:p>
    <w:p w:rsidR="00DC04CB" w:rsidRPr="00DC04CB" w:rsidRDefault="00DC04CB" w:rsidP="00DC04CB">
      <w:pPr>
        <w:pStyle w:val="Textbody"/>
        <w:widowControl/>
        <w:spacing w:after="0"/>
        <w:ind w:left="708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bCs/>
          <w:lang w:val="pl-PL"/>
        </w:rPr>
        <w:t>Dokumentacja z pracy Rady Rodziców przechowywana jest w gabinecie dyrektora szkoły.</w:t>
      </w:r>
    </w:p>
    <w:p w:rsidR="00DC04CB" w:rsidRPr="00DC04CB" w:rsidRDefault="00DC04CB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C04CB" w:rsidRPr="00DC04CB" w:rsidRDefault="00DC04CB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DC04CB">
        <w:rPr>
          <w:rFonts w:asciiTheme="minorHAnsi" w:hAnsiTheme="minorHAnsi" w:cstheme="minorHAnsi"/>
          <w:color w:val="252525"/>
          <w:lang w:val="pl-PL"/>
        </w:rPr>
        <w:t>§2</w:t>
      </w:r>
      <w:r w:rsidR="00DC04CB" w:rsidRPr="00DC04CB">
        <w:rPr>
          <w:rFonts w:asciiTheme="minorHAnsi" w:hAnsiTheme="minorHAnsi" w:cstheme="minorHAnsi"/>
          <w:color w:val="252525"/>
          <w:lang w:val="pl-PL"/>
        </w:rPr>
        <w:t>5</w:t>
      </w:r>
    </w:p>
    <w:p w:rsidR="00DC04CB" w:rsidRPr="00DC04CB" w:rsidRDefault="00DC04CB" w:rsidP="00DC04CB">
      <w:pPr>
        <w:pStyle w:val="Bezodstpw"/>
        <w:ind w:left="708"/>
        <w:rPr>
          <w:rFonts w:cstheme="minorHAnsi"/>
          <w:sz w:val="24"/>
          <w:szCs w:val="24"/>
        </w:rPr>
      </w:pPr>
      <w:r w:rsidRPr="00DC04CB">
        <w:rPr>
          <w:rFonts w:cstheme="minorHAnsi"/>
          <w:sz w:val="24"/>
          <w:szCs w:val="24"/>
        </w:rPr>
        <w:t>Regulamin wchodzi w życie po zatwierdzeniu przez Radę Rodziców z dniem podpisania przez Przewodniczącego i Dyrektora Szkoły.</w:t>
      </w:r>
    </w:p>
    <w:p w:rsidR="00DC04CB" w:rsidRPr="00DC04CB" w:rsidRDefault="00DC04CB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E3880" w:rsidRPr="00DC04CB" w:rsidRDefault="000E3880" w:rsidP="000E3880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7424F" w:rsidRPr="00DC04CB" w:rsidRDefault="0007424F" w:rsidP="000E3880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C04CB" w:rsidRPr="00DC04CB" w:rsidRDefault="00DC04CB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C04CB" w:rsidRPr="00DC04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6F" w:rsidRDefault="00017E6F" w:rsidP="00785818">
      <w:pPr>
        <w:spacing w:after="0" w:line="240" w:lineRule="auto"/>
      </w:pPr>
      <w:r>
        <w:separator/>
      </w:r>
    </w:p>
  </w:endnote>
  <w:endnote w:type="continuationSeparator" w:id="0">
    <w:p w:rsidR="00017E6F" w:rsidRDefault="00017E6F" w:rsidP="007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94584"/>
      <w:docPartObj>
        <w:docPartGallery w:val="Page Numbers (Bottom of Page)"/>
        <w:docPartUnique/>
      </w:docPartObj>
    </w:sdtPr>
    <w:sdtEndPr/>
    <w:sdtContent>
      <w:p w:rsidR="00785818" w:rsidRDefault="00785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EC">
          <w:rPr>
            <w:noProof/>
          </w:rPr>
          <w:t>6</w:t>
        </w:r>
        <w:r>
          <w:fldChar w:fldCharType="end"/>
        </w:r>
      </w:p>
    </w:sdtContent>
  </w:sdt>
  <w:p w:rsidR="00785818" w:rsidRDefault="0078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6F" w:rsidRDefault="00017E6F" w:rsidP="00785818">
      <w:pPr>
        <w:spacing w:after="0" w:line="240" w:lineRule="auto"/>
      </w:pPr>
      <w:r>
        <w:separator/>
      </w:r>
    </w:p>
  </w:footnote>
  <w:footnote w:type="continuationSeparator" w:id="0">
    <w:p w:rsidR="00017E6F" w:rsidRDefault="00017E6F" w:rsidP="007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0D2"/>
    <w:multiLevelType w:val="hybridMultilevel"/>
    <w:tmpl w:val="5E78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1E"/>
    <w:multiLevelType w:val="hybridMultilevel"/>
    <w:tmpl w:val="573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888"/>
    <w:multiLevelType w:val="hybridMultilevel"/>
    <w:tmpl w:val="1B2A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2E11"/>
    <w:multiLevelType w:val="hybridMultilevel"/>
    <w:tmpl w:val="2A28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4EDE"/>
    <w:multiLevelType w:val="hybridMultilevel"/>
    <w:tmpl w:val="3D4E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049"/>
    <w:multiLevelType w:val="hybridMultilevel"/>
    <w:tmpl w:val="579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E37"/>
    <w:multiLevelType w:val="hybridMultilevel"/>
    <w:tmpl w:val="68EA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0AEF"/>
    <w:multiLevelType w:val="hybridMultilevel"/>
    <w:tmpl w:val="F0C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4E7D"/>
    <w:multiLevelType w:val="hybridMultilevel"/>
    <w:tmpl w:val="C36E0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4D7250"/>
    <w:multiLevelType w:val="hybridMultilevel"/>
    <w:tmpl w:val="5E9C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3EF"/>
    <w:multiLevelType w:val="hybridMultilevel"/>
    <w:tmpl w:val="F2F65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F95320"/>
    <w:multiLevelType w:val="hybridMultilevel"/>
    <w:tmpl w:val="9008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2C84"/>
    <w:multiLevelType w:val="hybridMultilevel"/>
    <w:tmpl w:val="7EF0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E1B39"/>
    <w:multiLevelType w:val="hybridMultilevel"/>
    <w:tmpl w:val="712E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4141"/>
    <w:multiLevelType w:val="hybridMultilevel"/>
    <w:tmpl w:val="38AC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F0933"/>
    <w:multiLevelType w:val="hybridMultilevel"/>
    <w:tmpl w:val="4D089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F0FD1"/>
    <w:multiLevelType w:val="hybridMultilevel"/>
    <w:tmpl w:val="43569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DD3AB5"/>
    <w:multiLevelType w:val="hybridMultilevel"/>
    <w:tmpl w:val="7EF0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A6EFB"/>
    <w:multiLevelType w:val="hybridMultilevel"/>
    <w:tmpl w:val="A6F0D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1F0D1E"/>
    <w:multiLevelType w:val="hybridMultilevel"/>
    <w:tmpl w:val="1CD8E43E"/>
    <w:lvl w:ilvl="0" w:tplc="85B84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10ABE"/>
    <w:multiLevelType w:val="hybridMultilevel"/>
    <w:tmpl w:val="9ED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06B33"/>
    <w:multiLevelType w:val="hybridMultilevel"/>
    <w:tmpl w:val="97EC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C5811"/>
    <w:multiLevelType w:val="hybridMultilevel"/>
    <w:tmpl w:val="B3542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DA0B6C"/>
    <w:multiLevelType w:val="hybridMultilevel"/>
    <w:tmpl w:val="F2A40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6B48E2"/>
    <w:multiLevelType w:val="hybridMultilevel"/>
    <w:tmpl w:val="A16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E7E08"/>
    <w:multiLevelType w:val="hybridMultilevel"/>
    <w:tmpl w:val="8D741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EB15434"/>
    <w:multiLevelType w:val="hybridMultilevel"/>
    <w:tmpl w:val="24C858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875138"/>
    <w:multiLevelType w:val="hybridMultilevel"/>
    <w:tmpl w:val="9E66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7"/>
    <w:multiLevelType w:val="hybridMultilevel"/>
    <w:tmpl w:val="2BBAC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565567"/>
    <w:multiLevelType w:val="hybridMultilevel"/>
    <w:tmpl w:val="4AD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4549D"/>
    <w:multiLevelType w:val="hybridMultilevel"/>
    <w:tmpl w:val="8E64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33FAB"/>
    <w:multiLevelType w:val="hybridMultilevel"/>
    <w:tmpl w:val="6F5202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1746C"/>
    <w:multiLevelType w:val="hybridMultilevel"/>
    <w:tmpl w:val="43EC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A06D8"/>
    <w:multiLevelType w:val="hybridMultilevel"/>
    <w:tmpl w:val="732E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22AF"/>
    <w:multiLevelType w:val="hybridMultilevel"/>
    <w:tmpl w:val="7F3C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7767A"/>
    <w:multiLevelType w:val="hybridMultilevel"/>
    <w:tmpl w:val="79E6DDF6"/>
    <w:lvl w:ilvl="0" w:tplc="19461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0F02E3"/>
    <w:multiLevelType w:val="hybridMultilevel"/>
    <w:tmpl w:val="C06C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32025"/>
    <w:multiLevelType w:val="hybridMultilevel"/>
    <w:tmpl w:val="A68E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A360B"/>
    <w:multiLevelType w:val="hybridMultilevel"/>
    <w:tmpl w:val="1C346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A035E"/>
    <w:multiLevelType w:val="hybridMultilevel"/>
    <w:tmpl w:val="6372886E"/>
    <w:lvl w:ilvl="0" w:tplc="6472F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526541"/>
    <w:multiLevelType w:val="hybridMultilevel"/>
    <w:tmpl w:val="7962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0770E"/>
    <w:multiLevelType w:val="hybridMultilevel"/>
    <w:tmpl w:val="574A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A6FD8"/>
    <w:multiLevelType w:val="hybridMultilevel"/>
    <w:tmpl w:val="F3C8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54D46"/>
    <w:multiLevelType w:val="hybridMultilevel"/>
    <w:tmpl w:val="5B60E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F45034"/>
    <w:multiLevelType w:val="hybridMultilevel"/>
    <w:tmpl w:val="A65A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21932"/>
    <w:multiLevelType w:val="hybridMultilevel"/>
    <w:tmpl w:val="3A5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D6EBE"/>
    <w:multiLevelType w:val="hybridMultilevel"/>
    <w:tmpl w:val="57C211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9074FC"/>
    <w:multiLevelType w:val="hybridMultilevel"/>
    <w:tmpl w:val="74D80BF0"/>
    <w:lvl w:ilvl="0" w:tplc="FE6C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71070B"/>
    <w:multiLevelType w:val="hybridMultilevel"/>
    <w:tmpl w:val="E8084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D52B80"/>
    <w:multiLevelType w:val="hybridMultilevel"/>
    <w:tmpl w:val="35AC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0"/>
  </w:num>
  <w:num w:numId="4">
    <w:abstractNumId w:val="4"/>
  </w:num>
  <w:num w:numId="5">
    <w:abstractNumId w:val="35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9"/>
  </w:num>
  <w:num w:numId="11">
    <w:abstractNumId w:val="0"/>
  </w:num>
  <w:num w:numId="12">
    <w:abstractNumId w:val="3"/>
  </w:num>
  <w:num w:numId="13">
    <w:abstractNumId w:val="10"/>
  </w:num>
  <w:num w:numId="14">
    <w:abstractNumId w:val="28"/>
  </w:num>
  <w:num w:numId="15">
    <w:abstractNumId w:val="39"/>
  </w:num>
  <w:num w:numId="16">
    <w:abstractNumId w:val="43"/>
  </w:num>
  <w:num w:numId="17">
    <w:abstractNumId w:val="8"/>
  </w:num>
  <w:num w:numId="18">
    <w:abstractNumId w:val="31"/>
  </w:num>
  <w:num w:numId="19">
    <w:abstractNumId w:val="16"/>
  </w:num>
  <w:num w:numId="20">
    <w:abstractNumId w:val="46"/>
  </w:num>
  <w:num w:numId="21">
    <w:abstractNumId w:val="1"/>
  </w:num>
  <w:num w:numId="22">
    <w:abstractNumId w:val="44"/>
  </w:num>
  <w:num w:numId="23">
    <w:abstractNumId w:val="22"/>
  </w:num>
  <w:num w:numId="24">
    <w:abstractNumId w:val="34"/>
  </w:num>
  <w:num w:numId="25">
    <w:abstractNumId w:val="32"/>
  </w:num>
  <w:num w:numId="26">
    <w:abstractNumId w:val="37"/>
  </w:num>
  <w:num w:numId="27">
    <w:abstractNumId w:val="41"/>
  </w:num>
  <w:num w:numId="28">
    <w:abstractNumId w:val="45"/>
  </w:num>
  <w:num w:numId="29">
    <w:abstractNumId w:val="24"/>
  </w:num>
  <w:num w:numId="30">
    <w:abstractNumId w:val="40"/>
  </w:num>
  <w:num w:numId="31">
    <w:abstractNumId w:val="42"/>
  </w:num>
  <w:num w:numId="32">
    <w:abstractNumId w:val="6"/>
  </w:num>
  <w:num w:numId="33">
    <w:abstractNumId w:val="11"/>
  </w:num>
  <w:num w:numId="34">
    <w:abstractNumId w:val="30"/>
  </w:num>
  <w:num w:numId="35">
    <w:abstractNumId w:val="21"/>
  </w:num>
  <w:num w:numId="36">
    <w:abstractNumId w:val="47"/>
  </w:num>
  <w:num w:numId="37">
    <w:abstractNumId w:val="23"/>
  </w:num>
  <w:num w:numId="38">
    <w:abstractNumId w:val="27"/>
  </w:num>
  <w:num w:numId="39">
    <w:abstractNumId w:val="38"/>
  </w:num>
  <w:num w:numId="40">
    <w:abstractNumId w:val="7"/>
  </w:num>
  <w:num w:numId="41">
    <w:abstractNumId w:val="19"/>
  </w:num>
  <w:num w:numId="42">
    <w:abstractNumId w:val="17"/>
  </w:num>
  <w:num w:numId="43">
    <w:abstractNumId w:val="25"/>
  </w:num>
  <w:num w:numId="44">
    <w:abstractNumId w:val="12"/>
  </w:num>
  <w:num w:numId="45">
    <w:abstractNumId w:val="2"/>
  </w:num>
  <w:num w:numId="46">
    <w:abstractNumId w:val="9"/>
  </w:num>
  <w:num w:numId="47">
    <w:abstractNumId w:val="5"/>
  </w:num>
  <w:num w:numId="48">
    <w:abstractNumId w:val="18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1D"/>
    <w:rsid w:val="00016299"/>
    <w:rsid w:val="00017E6F"/>
    <w:rsid w:val="0007424F"/>
    <w:rsid w:val="000E3880"/>
    <w:rsid w:val="001C17BE"/>
    <w:rsid w:val="00242B32"/>
    <w:rsid w:val="00322CDB"/>
    <w:rsid w:val="00457518"/>
    <w:rsid w:val="005220C4"/>
    <w:rsid w:val="00635B1D"/>
    <w:rsid w:val="00770006"/>
    <w:rsid w:val="00782102"/>
    <w:rsid w:val="00785818"/>
    <w:rsid w:val="007E41F0"/>
    <w:rsid w:val="00815EAC"/>
    <w:rsid w:val="00890CCA"/>
    <w:rsid w:val="008957EC"/>
    <w:rsid w:val="008C2941"/>
    <w:rsid w:val="008F28CC"/>
    <w:rsid w:val="009356BE"/>
    <w:rsid w:val="009757DE"/>
    <w:rsid w:val="009C33A4"/>
    <w:rsid w:val="009C7E85"/>
    <w:rsid w:val="00AD1C66"/>
    <w:rsid w:val="00AD744A"/>
    <w:rsid w:val="00AF7CE7"/>
    <w:rsid w:val="00C45C1F"/>
    <w:rsid w:val="00CB761E"/>
    <w:rsid w:val="00D23521"/>
    <w:rsid w:val="00DA2BFF"/>
    <w:rsid w:val="00DC04CB"/>
    <w:rsid w:val="00DF63D4"/>
    <w:rsid w:val="00E35771"/>
    <w:rsid w:val="00E531E0"/>
    <w:rsid w:val="00E9255C"/>
    <w:rsid w:val="00EC0A3E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7D30-C067-4882-B83C-4BCEBEB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44A"/>
    <w:pPr>
      <w:spacing w:after="0" w:line="240" w:lineRule="auto"/>
    </w:pPr>
  </w:style>
  <w:style w:type="paragraph" w:customStyle="1" w:styleId="Textbody">
    <w:name w:val="Text body"/>
    <w:basedOn w:val="Normalny"/>
    <w:rsid w:val="00AD744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D74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4CB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8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Pitas</dc:creator>
  <cp:keywords/>
  <dc:description/>
  <cp:lastModifiedBy>Lukasz Pitas</cp:lastModifiedBy>
  <cp:revision>46</cp:revision>
  <dcterms:created xsi:type="dcterms:W3CDTF">2019-07-18T09:37:00Z</dcterms:created>
  <dcterms:modified xsi:type="dcterms:W3CDTF">2019-07-19T09:48:00Z</dcterms:modified>
</cp:coreProperties>
</file>